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5657A5" w:rsidRDefault="005657A5" w:rsidP="005657A5">
      <w:pPr>
        <w:pStyle w:val="Default"/>
        <w:rPr>
          <w:b/>
          <w:sz w:val="56"/>
          <w:szCs w:val="56"/>
          <w:u w:val="single"/>
        </w:rPr>
      </w:pPr>
      <w:r w:rsidRPr="005657A5">
        <w:rPr>
          <w:b/>
          <w:sz w:val="56"/>
          <w:szCs w:val="56"/>
          <w:u w:val="single"/>
        </w:rPr>
        <w:t>RC Circuits</w:t>
      </w:r>
    </w:p>
    <w:p w:rsidR="005657A5" w:rsidRPr="005657A5" w:rsidRDefault="005657A5" w:rsidP="005657A5">
      <w:pPr>
        <w:pStyle w:val="Default"/>
        <w:rPr>
          <w:b/>
          <w:sz w:val="56"/>
          <w:szCs w:val="56"/>
          <w:u w:val="single"/>
        </w:rPr>
      </w:pPr>
    </w:p>
    <w:p w:rsidR="005657A5" w:rsidRDefault="005657A5" w:rsidP="005657A5">
      <w:pPr>
        <w:pStyle w:val="Default"/>
        <w:rPr>
          <w:sz w:val="40"/>
          <w:szCs w:val="40"/>
        </w:rPr>
      </w:pPr>
      <w:r w:rsidRPr="005657A5">
        <w:rPr>
          <w:sz w:val="40"/>
          <w:szCs w:val="40"/>
        </w:rPr>
        <w:t xml:space="preserve">QS 1. The switch in the circuit given below has been in position ‘a’ for a long time. At </w:t>
      </w:r>
      <w:r w:rsidRPr="005657A5">
        <w:rPr>
          <w:rFonts w:ascii="Cambria Math" w:hAnsi="Cambria Math" w:cs="Cambria Math"/>
          <w:sz w:val="40"/>
          <w:szCs w:val="40"/>
        </w:rPr>
        <w:t>𝑡=0</w:t>
      </w:r>
      <w:r w:rsidRPr="005657A5">
        <w:rPr>
          <w:sz w:val="40"/>
          <w:szCs w:val="40"/>
        </w:rPr>
        <w:t xml:space="preserve">, the switch is moved to position ‘b’. Find </w:t>
      </w:r>
      <w:r w:rsidRPr="005657A5">
        <w:rPr>
          <w:rFonts w:ascii="Cambria Math" w:hAnsi="Cambria Math" w:cs="Cambria Math"/>
          <w:sz w:val="40"/>
          <w:szCs w:val="40"/>
        </w:rPr>
        <w:t xml:space="preserve">𝑖𝑜(𝑡) </w:t>
      </w:r>
      <w:r w:rsidRPr="005657A5">
        <w:rPr>
          <w:sz w:val="40"/>
          <w:szCs w:val="40"/>
        </w:rPr>
        <w:t xml:space="preserve">for </w:t>
      </w:r>
      <w:r w:rsidRPr="005657A5">
        <w:rPr>
          <w:rFonts w:ascii="Cambria Math" w:hAnsi="Cambria Math" w:cs="Cambria Math"/>
          <w:sz w:val="40"/>
          <w:szCs w:val="40"/>
        </w:rPr>
        <w:t>𝑡≥0+</w:t>
      </w:r>
      <w:r w:rsidRPr="005657A5">
        <w:rPr>
          <w:sz w:val="40"/>
          <w:szCs w:val="40"/>
        </w:rPr>
        <w:t xml:space="preserve">. </w:t>
      </w:r>
    </w:p>
    <w:p w:rsidR="005657A5" w:rsidRDefault="005657A5" w:rsidP="005657A5">
      <w:pPr>
        <w:pStyle w:val="Default"/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>
            <wp:extent cx="5705475" cy="1838325"/>
            <wp:effectExtent l="19050" t="0" r="952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5475" cy="1838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657A5" w:rsidRDefault="005657A5" w:rsidP="005657A5">
      <w:pPr>
        <w:pStyle w:val="Default"/>
        <w:rPr>
          <w:sz w:val="40"/>
          <w:szCs w:val="40"/>
        </w:rPr>
      </w:pPr>
      <w:r>
        <w:rPr>
          <w:sz w:val="40"/>
          <w:szCs w:val="40"/>
        </w:rPr>
        <w:t>Solution</w:t>
      </w:r>
    </w:p>
    <w:p w:rsidR="005657A5" w:rsidRDefault="005657A5" w:rsidP="005657A5">
      <w:pPr>
        <w:pStyle w:val="Default"/>
        <w:rPr>
          <w:sz w:val="40"/>
          <w:szCs w:val="40"/>
        </w:rPr>
      </w:pPr>
      <w:r>
        <w:rPr>
          <w:noProof/>
          <w:sz w:val="40"/>
          <w:szCs w:val="40"/>
        </w:rPr>
        <w:lastRenderedPageBreak/>
        <w:drawing>
          <wp:inline distT="0" distB="0" distL="0" distR="0">
            <wp:extent cx="5943600" cy="5319978"/>
            <wp:effectExtent l="1905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3199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657A5" w:rsidRDefault="005657A5" w:rsidP="005657A5">
      <w:pPr>
        <w:pStyle w:val="Default"/>
      </w:pPr>
      <w:r>
        <w:rPr>
          <w:sz w:val="40"/>
          <w:szCs w:val="40"/>
        </w:rPr>
        <w:t xml:space="preserve">Qs 2 </w:t>
      </w:r>
    </w:p>
    <w:p w:rsidR="005657A5" w:rsidRDefault="005657A5" w:rsidP="005657A5">
      <w:pPr>
        <w:pStyle w:val="Default"/>
      </w:pPr>
      <w:r>
        <w:t xml:space="preserve"> </w:t>
      </w:r>
    </w:p>
    <w:p w:rsidR="005657A5" w:rsidRDefault="005657A5" w:rsidP="005657A5">
      <w:pPr>
        <w:pStyle w:val="Default"/>
        <w:rPr>
          <w:sz w:val="23"/>
          <w:szCs w:val="23"/>
        </w:rPr>
      </w:pPr>
      <w:r>
        <w:rPr>
          <w:sz w:val="23"/>
          <w:szCs w:val="23"/>
        </w:rPr>
        <w:t xml:space="preserve">The switch in the circuit given below was close for a long time and it is opened at </w:t>
      </w:r>
      <w:r>
        <w:rPr>
          <w:rFonts w:ascii="Cambria Math" w:hAnsi="Cambria Math" w:cs="Cambria Math"/>
          <w:sz w:val="23"/>
          <w:szCs w:val="23"/>
        </w:rPr>
        <w:t>𝑡=0</w:t>
      </w:r>
      <w:r>
        <w:rPr>
          <w:sz w:val="23"/>
          <w:szCs w:val="23"/>
        </w:rPr>
        <w:t xml:space="preserve">. Find voltage across capacitor for </w:t>
      </w:r>
      <w:r>
        <w:rPr>
          <w:rFonts w:ascii="Cambria Math" w:hAnsi="Cambria Math" w:cs="Cambria Math"/>
          <w:sz w:val="23"/>
          <w:szCs w:val="23"/>
        </w:rPr>
        <w:t>𝑡≥0</w:t>
      </w:r>
      <w:r>
        <w:rPr>
          <w:sz w:val="23"/>
          <w:szCs w:val="23"/>
        </w:rPr>
        <w:t xml:space="preserve">. </w:t>
      </w:r>
    </w:p>
    <w:p w:rsidR="005657A5" w:rsidRDefault="005657A5" w:rsidP="005657A5">
      <w:pPr>
        <w:pStyle w:val="Default"/>
        <w:rPr>
          <w:sz w:val="40"/>
          <w:szCs w:val="40"/>
        </w:rPr>
      </w:pPr>
    </w:p>
    <w:p w:rsidR="005657A5" w:rsidRDefault="005657A5" w:rsidP="005657A5">
      <w:pPr>
        <w:pStyle w:val="Default"/>
        <w:rPr>
          <w:sz w:val="40"/>
          <w:szCs w:val="40"/>
        </w:rPr>
      </w:pPr>
      <w:r>
        <w:rPr>
          <w:noProof/>
          <w:sz w:val="40"/>
          <w:szCs w:val="40"/>
        </w:rPr>
        <w:lastRenderedPageBreak/>
        <w:drawing>
          <wp:inline distT="0" distB="0" distL="0" distR="0">
            <wp:extent cx="5019675" cy="2028825"/>
            <wp:effectExtent l="19050" t="0" r="952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9675" cy="2028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657A5" w:rsidRDefault="005657A5" w:rsidP="005657A5">
      <w:pPr>
        <w:pStyle w:val="Default"/>
        <w:rPr>
          <w:sz w:val="40"/>
          <w:szCs w:val="40"/>
        </w:rPr>
      </w:pPr>
      <w:r>
        <w:rPr>
          <w:sz w:val="40"/>
          <w:szCs w:val="40"/>
        </w:rPr>
        <w:t>Solution</w:t>
      </w:r>
    </w:p>
    <w:p w:rsidR="005657A5" w:rsidRDefault="005657A5" w:rsidP="005657A5">
      <w:pPr>
        <w:pStyle w:val="Default"/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>
            <wp:extent cx="5943600" cy="3798756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987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657A5" w:rsidRDefault="005657A5" w:rsidP="005657A5">
      <w:pPr>
        <w:pStyle w:val="Default"/>
        <w:rPr>
          <w:sz w:val="40"/>
          <w:szCs w:val="40"/>
        </w:rPr>
      </w:pPr>
    </w:p>
    <w:p w:rsidR="005657A5" w:rsidRDefault="005657A5" w:rsidP="005657A5">
      <w:pPr>
        <w:pStyle w:val="Default"/>
      </w:pPr>
      <w:r>
        <w:rPr>
          <w:sz w:val="40"/>
          <w:szCs w:val="40"/>
        </w:rPr>
        <w:t xml:space="preserve">Qs 3 </w:t>
      </w:r>
    </w:p>
    <w:p w:rsidR="005657A5" w:rsidRDefault="005657A5" w:rsidP="005657A5">
      <w:pPr>
        <w:pStyle w:val="Default"/>
      </w:pPr>
      <w:r>
        <w:t xml:space="preserve"> </w:t>
      </w:r>
    </w:p>
    <w:p w:rsidR="005657A5" w:rsidRDefault="005657A5" w:rsidP="005657A5">
      <w:pPr>
        <w:pStyle w:val="Default"/>
        <w:rPr>
          <w:sz w:val="23"/>
          <w:szCs w:val="23"/>
        </w:rPr>
      </w:pPr>
      <w:r>
        <w:rPr>
          <w:sz w:val="23"/>
          <w:szCs w:val="23"/>
        </w:rPr>
        <w:t xml:space="preserve">The switch in the circuit given below has been in position ‘a’ for a long time. At </w:t>
      </w:r>
      <w:r>
        <w:rPr>
          <w:rFonts w:ascii="Cambria Math" w:hAnsi="Cambria Math" w:cs="Cambria Math"/>
          <w:sz w:val="23"/>
          <w:szCs w:val="23"/>
        </w:rPr>
        <w:t>𝑡=0</w:t>
      </w:r>
      <w:r>
        <w:rPr>
          <w:sz w:val="23"/>
          <w:szCs w:val="23"/>
        </w:rPr>
        <w:t xml:space="preserve">, the switch is moved to position ‘b’. Find </w:t>
      </w:r>
      <w:r>
        <w:rPr>
          <w:rFonts w:ascii="Cambria Math" w:hAnsi="Cambria Math" w:cs="Cambria Math"/>
          <w:sz w:val="23"/>
          <w:szCs w:val="23"/>
        </w:rPr>
        <w:t>𝑉</w:t>
      </w:r>
      <w:r>
        <w:rPr>
          <w:rFonts w:ascii="Cambria Math" w:hAnsi="Cambria Math" w:cs="Cambria Math"/>
          <w:sz w:val="17"/>
          <w:szCs w:val="17"/>
        </w:rPr>
        <w:t>𝑐</w:t>
      </w:r>
      <w:r>
        <w:rPr>
          <w:rFonts w:ascii="Cambria Math" w:hAnsi="Cambria Math" w:cs="Cambria Math"/>
          <w:sz w:val="23"/>
          <w:szCs w:val="23"/>
        </w:rPr>
        <w:t xml:space="preserve">(𝑡) </w:t>
      </w:r>
      <w:r>
        <w:rPr>
          <w:sz w:val="23"/>
          <w:szCs w:val="23"/>
        </w:rPr>
        <w:t xml:space="preserve">for </w:t>
      </w:r>
      <w:r>
        <w:rPr>
          <w:rFonts w:ascii="Cambria Math" w:hAnsi="Cambria Math" w:cs="Cambria Math"/>
          <w:sz w:val="23"/>
          <w:szCs w:val="23"/>
        </w:rPr>
        <w:t>𝑡≥0</w:t>
      </w:r>
      <w:r>
        <w:rPr>
          <w:sz w:val="23"/>
          <w:szCs w:val="23"/>
        </w:rPr>
        <w:t xml:space="preserve">. </w:t>
      </w:r>
    </w:p>
    <w:p w:rsidR="005657A5" w:rsidRDefault="005657A5" w:rsidP="005657A5">
      <w:pPr>
        <w:pStyle w:val="Default"/>
        <w:rPr>
          <w:sz w:val="40"/>
          <w:szCs w:val="40"/>
        </w:rPr>
      </w:pPr>
      <w:r>
        <w:rPr>
          <w:noProof/>
          <w:sz w:val="40"/>
          <w:szCs w:val="40"/>
        </w:rPr>
        <w:lastRenderedPageBreak/>
        <w:drawing>
          <wp:inline distT="0" distB="0" distL="0" distR="0">
            <wp:extent cx="5943600" cy="1884341"/>
            <wp:effectExtent l="1905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843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657A5" w:rsidRDefault="005657A5" w:rsidP="005657A5">
      <w:pPr>
        <w:pStyle w:val="Default"/>
        <w:rPr>
          <w:sz w:val="40"/>
          <w:szCs w:val="40"/>
        </w:rPr>
      </w:pPr>
      <w:r>
        <w:rPr>
          <w:sz w:val="40"/>
          <w:szCs w:val="40"/>
        </w:rPr>
        <w:t>Solution</w:t>
      </w:r>
    </w:p>
    <w:p w:rsidR="005657A5" w:rsidRDefault="005657A5" w:rsidP="005657A5">
      <w:pPr>
        <w:pStyle w:val="Default"/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>
            <wp:extent cx="5943600" cy="3949649"/>
            <wp:effectExtent l="1905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496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657A5" w:rsidRDefault="005657A5" w:rsidP="005657A5">
      <w:pPr>
        <w:pStyle w:val="Default"/>
      </w:pPr>
      <w:r>
        <w:rPr>
          <w:sz w:val="40"/>
          <w:szCs w:val="40"/>
        </w:rPr>
        <w:t xml:space="preserve">Qs 4 </w:t>
      </w:r>
    </w:p>
    <w:p w:rsidR="005657A5" w:rsidRDefault="005657A5" w:rsidP="005657A5">
      <w:pPr>
        <w:pStyle w:val="Default"/>
        <w:rPr>
          <w:sz w:val="23"/>
          <w:szCs w:val="23"/>
        </w:rPr>
      </w:pPr>
      <w:r>
        <w:rPr>
          <w:sz w:val="23"/>
          <w:szCs w:val="23"/>
        </w:rPr>
        <w:t xml:space="preserve">The switch in the circuit given below has been in position ‘a’ for a long time. At </w:t>
      </w:r>
      <w:r>
        <w:rPr>
          <w:rFonts w:ascii="Cambria Math" w:hAnsi="Cambria Math" w:cs="Cambria Math"/>
          <w:sz w:val="23"/>
          <w:szCs w:val="23"/>
        </w:rPr>
        <w:t>𝑡=0</w:t>
      </w:r>
      <w:r>
        <w:rPr>
          <w:sz w:val="23"/>
          <w:szCs w:val="23"/>
        </w:rPr>
        <w:t xml:space="preserve">, the switch is moved to position ‘b’. Find </w:t>
      </w:r>
      <w:r>
        <w:rPr>
          <w:rFonts w:ascii="Cambria Math" w:hAnsi="Cambria Math" w:cs="Cambria Math"/>
          <w:sz w:val="23"/>
          <w:szCs w:val="23"/>
        </w:rPr>
        <w:t>𝑉</w:t>
      </w:r>
      <w:r>
        <w:rPr>
          <w:rFonts w:ascii="Cambria Math" w:hAnsi="Cambria Math" w:cs="Cambria Math"/>
          <w:sz w:val="17"/>
          <w:szCs w:val="17"/>
        </w:rPr>
        <w:t>𝑐</w:t>
      </w:r>
      <w:r>
        <w:rPr>
          <w:rFonts w:ascii="Cambria Math" w:hAnsi="Cambria Math" w:cs="Cambria Math"/>
          <w:sz w:val="23"/>
          <w:szCs w:val="23"/>
        </w:rPr>
        <w:t xml:space="preserve">(𝑡) </w:t>
      </w:r>
      <w:r>
        <w:rPr>
          <w:sz w:val="23"/>
          <w:szCs w:val="23"/>
        </w:rPr>
        <w:t xml:space="preserve">for </w:t>
      </w:r>
      <w:r>
        <w:rPr>
          <w:rFonts w:ascii="Cambria Math" w:hAnsi="Cambria Math" w:cs="Cambria Math"/>
          <w:sz w:val="23"/>
          <w:szCs w:val="23"/>
        </w:rPr>
        <w:t>𝑡≥0</w:t>
      </w:r>
      <w:r>
        <w:rPr>
          <w:sz w:val="23"/>
          <w:szCs w:val="23"/>
        </w:rPr>
        <w:t xml:space="preserve">. </w:t>
      </w:r>
    </w:p>
    <w:p w:rsidR="005657A5" w:rsidRDefault="005657A5" w:rsidP="005657A5">
      <w:pPr>
        <w:pStyle w:val="Default"/>
        <w:rPr>
          <w:sz w:val="40"/>
          <w:szCs w:val="40"/>
        </w:rPr>
      </w:pPr>
      <w:r>
        <w:rPr>
          <w:noProof/>
          <w:sz w:val="40"/>
          <w:szCs w:val="40"/>
        </w:rPr>
        <w:lastRenderedPageBreak/>
        <w:drawing>
          <wp:inline distT="0" distB="0" distL="0" distR="0">
            <wp:extent cx="5324475" cy="3000375"/>
            <wp:effectExtent l="19050" t="0" r="952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4475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657A5" w:rsidRDefault="005657A5" w:rsidP="005657A5">
      <w:pPr>
        <w:pStyle w:val="Default"/>
        <w:rPr>
          <w:sz w:val="40"/>
          <w:szCs w:val="40"/>
        </w:rPr>
      </w:pPr>
      <w:r>
        <w:rPr>
          <w:sz w:val="40"/>
          <w:szCs w:val="40"/>
        </w:rPr>
        <w:t>Solution</w:t>
      </w:r>
    </w:p>
    <w:p w:rsidR="005657A5" w:rsidRDefault="005657A5" w:rsidP="005657A5">
      <w:pPr>
        <w:pStyle w:val="Default"/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>
            <wp:extent cx="5943600" cy="4005574"/>
            <wp:effectExtent l="1905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055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657A5" w:rsidRDefault="005657A5" w:rsidP="005657A5">
      <w:pPr>
        <w:pStyle w:val="Default"/>
        <w:rPr>
          <w:sz w:val="40"/>
          <w:szCs w:val="40"/>
        </w:rPr>
      </w:pPr>
    </w:p>
    <w:p w:rsidR="005657A5" w:rsidRDefault="005657A5" w:rsidP="005657A5">
      <w:pPr>
        <w:pStyle w:val="Default"/>
      </w:pPr>
      <w:r>
        <w:rPr>
          <w:sz w:val="40"/>
          <w:szCs w:val="40"/>
        </w:rPr>
        <w:t xml:space="preserve">Qs 5 </w:t>
      </w:r>
    </w:p>
    <w:p w:rsidR="005657A5" w:rsidRDefault="005657A5" w:rsidP="005657A5">
      <w:pPr>
        <w:pStyle w:val="Default"/>
        <w:spacing w:after="5"/>
        <w:rPr>
          <w:sz w:val="23"/>
          <w:szCs w:val="23"/>
        </w:rPr>
      </w:pPr>
      <w:r>
        <w:rPr>
          <w:sz w:val="23"/>
          <w:szCs w:val="23"/>
        </w:rPr>
        <w:t xml:space="preserve">The switch in the circuit given below has been in position ‘a’ for a long time. At </w:t>
      </w:r>
      <w:r>
        <w:rPr>
          <w:rFonts w:ascii="Cambria Math" w:hAnsi="Cambria Math" w:cs="Cambria Math"/>
          <w:sz w:val="23"/>
          <w:szCs w:val="23"/>
        </w:rPr>
        <w:t>𝑡=0</w:t>
      </w:r>
      <w:r>
        <w:rPr>
          <w:sz w:val="23"/>
          <w:szCs w:val="23"/>
        </w:rPr>
        <w:t xml:space="preserve">, the switch is moved to position ‘b’. </w:t>
      </w:r>
    </w:p>
    <w:p w:rsidR="005657A5" w:rsidRDefault="005657A5" w:rsidP="005657A5">
      <w:pPr>
        <w:pStyle w:val="Default"/>
        <w:spacing w:after="5"/>
        <w:rPr>
          <w:rFonts w:ascii="Cambria Math" w:hAnsi="Cambria Math" w:cs="Cambria Math"/>
          <w:sz w:val="23"/>
          <w:szCs w:val="23"/>
        </w:rPr>
      </w:pPr>
      <w:r>
        <w:rPr>
          <w:sz w:val="23"/>
          <w:szCs w:val="23"/>
        </w:rPr>
        <w:lastRenderedPageBreak/>
        <w:t xml:space="preserve">a) Find </w:t>
      </w:r>
      <w:r>
        <w:rPr>
          <w:rFonts w:ascii="Cambria Math" w:hAnsi="Cambria Math" w:cs="Cambria Math"/>
          <w:sz w:val="23"/>
          <w:szCs w:val="23"/>
        </w:rPr>
        <w:t>𝑉</w:t>
      </w:r>
      <w:r>
        <w:rPr>
          <w:rFonts w:ascii="Cambria Math" w:hAnsi="Cambria Math" w:cs="Cambria Math"/>
          <w:sz w:val="17"/>
          <w:szCs w:val="17"/>
        </w:rPr>
        <w:t>𝑜</w:t>
      </w:r>
      <w:r>
        <w:rPr>
          <w:rFonts w:ascii="Cambria Math" w:hAnsi="Cambria Math" w:cs="Cambria Math"/>
          <w:sz w:val="23"/>
          <w:szCs w:val="23"/>
        </w:rPr>
        <w:t xml:space="preserve">(𝑡) </w:t>
      </w:r>
      <w:r>
        <w:rPr>
          <w:sz w:val="23"/>
          <w:szCs w:val="23"/>
        </w:rPr>
        <w:t xml:space="preserve">for </w:t>
      </w:r>
      <w:r>
        <w:rPr>
          <w:rFonts w:ascii="Cambria Math" w:hAnsi="Cambria Math" w:cs="Cambria Math"/>
          <w:sz w:val="23"/>
          <w:szCs w:val="23"/>
        </w:rPr>
        <w:t xml:space="preserve">𝑡≥0 </w:t>
      </w:r>
    </w:p>
    <w:p w:rsidR="005657A5" w:rsidRDefault="005657A5" w:rsidP="005657A5">
      <w:pPr>
        <w:pStyle w:val="Default"/>
        <w:rPr>
          <w:rFonts w:ascii="Cambria Math" w:hAnsi="Cambria Math" w:cs="Cambria Math"/>
          <w:sz w:val="17"/>
          <w:szCs w:val="17"/>
        </w:rPr>
      </w:pPr>
      <w:r>
        <w:rPr>
          <w:sz w:val="23"/>
          <w:szCs w:val="23"/>
        </w:rPr>
        <w:t xml:space="preserve">b) Find </w:t>
      </w:r>
      <w:r>
        <w:rPr>
          <w:rFonts w:ascii="Cambria Math" w:hAnsi="Cambria Math" w:cs="Cambria Math"/>
          <w:sz w:val="23"/>
          <w:szCs w:val="23"/>
        </w:rPr>
        <w:t>𝑖</w:t>
      </w:r>
      <w:r>
        <w:rPr>
          <w:rFonts w:ascii="Cambria Math" w:hAnsi="Cambria Math" w:cs="Cambria Math"/>
          <w:sz w:val="17"/>
          <w:szCs w:val="17"/>
        </w:rPr>
        <w:t>𝑜</w:t>
      </w:r>
      <w:r>
        <w:rPr>
          <w:rFonts w:ascii="Cambria Math" w:hAnsi="Cambria Math" w:cs="Cambria Math"/>
          <w:sz w:val="23"/>
          <w:szCs w:val="23"/>
        </w:rPr>
        <w:t xml:space="preserve">(𝑡) </w:t>
      </w:r>
      <w:r>
        <w:rPr>
          <w:sz w:val="23"/>
          <w:szCs w:val="23"/>
        </w:rPr>
        <w:t xml:space="preserve">for </w:t>
      </w:r>
      <w:r>
        <w:rPr>
          <w:rFonts w:ascii="Cambria Math" w:hAnsi="Cambria Math" w:cs="Cambria Math"/>
          <w:sz w:val="23"/>
          <w:szCs w:val="23"/>
        </w:rPr>
        <w:t>𝑡≥0</w:t>
      </w:r>
      <w:r>
        <w:rPr>
          <w:rFonts w:ascii="Cambria Math" w:hAnsi="Cambria Math" w:cs="Cambria Math"/>
          <w:sz w:val="17"/>
          <w:szCs w:val="17"/>
        </w:rPr>
        <w:t xml:space="preserve">+ </w:t>
      </w:r>
    </w:p>
    <w:p w:rsidR="005657A5" w:rsidRDefault="005657A5" w:rsidP="005657A5">
      <w:pPr>
        <w:pStyle w:val="Default"/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>
            <wp:extent cx="5133975" cy="1543050"/>
            <wp:effectExtent l="19050" t="0" r="952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3975" cy="1543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657A5" w:rsidRDefault="005657A5" w:rsidP="005657A5">
      <w:pPr>
        <w:pStyle w:val="Default"/>
        <w:rPr>
          <w:sz w:val="40"/>
          <w:szCs w:val="40"/>
        </w:rPr>
      </w:pPr>
      <w:r>
        <w:rPr>
          <w:sz w:val="40"/>
          <w:szCs w:val="40"/>
        </w:rPr>
        <w:t>Solution</w:t>
      </w:r>
    </w:p>
    <w:p w:rsidR="005657A5" w:rsidRDefault="005657A5" w:rsidP="005657A5">
      <w:pPr>
        <w:pStyle w:val="Default"/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>
            <wp:extent cx="5943600" cy="3017372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173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657A5" w:rsidRDefault="005657A5" w:rsidP="005657A5">
      <w:pPr>
        <w:pStyle w:val="Default"/>
      </w:pPr>
      <w:r>
        <w:rPr>
          <w:sz w:val="40"/>
          <w:szCs w:val="40"/>
        </w:rPr>
        <w:t xml:space="preserve">Qs 6 </w:t>
      </w:r>
    </w:p>
    <w:p w:rsidR="005657A5" w:rsidRDefault="005657A5" w:rsidP="005657A5">
      <w:pPr>
        <w:pStyle w:val="Default"/>
        <w:rPr>
          <w:sz w:val="23"/>
          <w:szCs w:val="23"/>
        </w:rPr>
      </w:pPr>
      <w:r>
        <w:rPr>
          <w:sz w:val="23"/>
          <w:szCs w:val="23"/>
        </w:rPr>
        <w:t xml:space="preserve">The switch in the circuit given below was close for a long time and it is opened at </w:t>
      </w:r>
      <w:r>
        <w:rPr>
          <w:rFonts w:ascii="Cambria Math" w:hAnsi="Cambria Math" w:cs="Cambria Math"/>
          <w:sz w:val="23"/>
          <w:szCs w:val="23"/>
        </w:rPr>
        <w:t>𝑡=0</w:t>
      </w:r>
      <w:r>
        <w:rPr>
          <w:sz w:val="23"/>
          <w:szCs w:val="23"/>
        </w:rPr>
        <w:t xml:space="preserve">. Find </w:t>
      </w:r>
      <w:r>
        <w:rPr>
          <w:rFonts w:ascii="Cambria Math" w:hAnsi="Cambria Math" w:cs="Cambria Math"/>
          <w:sz w:val="23"/>
          <w:szCs w:val="23"/>
        </w:rPr>
        <w:t>𝑉</w:t>
      </w:r>
      <w:r>
        <w:rPr>
          <w:rFonts w:ascii="Cambria Math" w:hAnsi="Cambria Math" w:cs="Cambria Math"/>
          <w:sz w:val="17"/>
          <w:szCs w:val="17"/>
        </w:rPr>
        <w:t>𝑐</w:t>
      </w:r>
      <w:r>
        <w:rPr>
          <w:rFonts w:ascii="Cambria Math" w:hAnsi="Cambria Math" w:cs="Cambria Math"/>
          <w:sz w:val="23"/>
          <w:szCs w:val="23"/>
        </w:rPr>
        <w:t xml:space="preserve">(𝑡) </w:t>
      </w:r>
      <w:r>
        <w:rPr>
          <w:sz w:val="23"/>
          <w:szCs w:val="23"/>
        </w:rPr>
        <w:t xml:space="preserve">for </w:t>
      </w:r>
      <w:r>
        <w:rPr>
          <w:rFonts w:ascii="Cambria Math" w:hAnsi="Cambria Math" w:cs="Cambria Math"/>
          <w:sz w:val="23"/>
          <w:szCs w:val="23"/>
        </w:rPr>
        <w:t>𝑡≥0</w:t>
      </w:r>
      <w:r>
        <w:rPr>
          <w:sz w:val="23"/>
          <w:szCs w:val="23"/>
        </w:rPr>
        <w:t xml:space="preserve">. </w:t>
      </w:r>
    </w:p>
    <w:p w:rsidR="005657A5" w:rsidRDefault="005657A5" w:rsidP="005657A5">
      <w:pPr>
        <w:pStyle w:val="Default"/>
        <w:rPr>
          <w:sz w:val="40"/>
          <w:szCs w:val="40"/>
        </w:rPr>
      </w:pPr>
      <w:r>
        <w:rPr>
          <w:noProof/>
          <w:sz w:val="40"/>
          <w:szCs w:val="40"/>
        </w:rPr>
        <w:lastRenderedPageBreak/>
        <w:drawing>
          <wp:inline distT="0" distB="0" distL="0" distR="0">
            <wp:extent cx="3648075" cy="2895600"/>
            <wp:effectExtent l="19050" t="0" r="952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8075" cy="2895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657A5" w:rsidRDefault="005657A5" w:rsidP="005657A5">
      <w:pPr>
        <w:pStyle w:val="Default"/>
        <w:rPr>
          <w:sz w:val="40"/>
          <w:szCs w:val="40"/>
        </w:rPr>
      </w:pPr>
      <w:r>
        <w:rPr>
          <w:sz w:val="40"/>
          <w:szCs w:val="40"/>
        </w:rPr>
        <w:t>Solution</w:t>
      </w:r>
    </w:p>
    <w:p w:rsidR="005657A5" w:rsidRDefault="005657A5" w:rsidP="005657A5">
      <w:pPr>
        <w:pStyle w:val="Default"/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>
            <wp:extent cx="5943600" cy="4361491"/>
            <wp:effectExtent l="1905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614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657A5" w:rsidRDefault="005657A5" w:rsidP="005657A5">
      <w:pPr>
        <w:pStyle w:val="Default"/>
      </w:pPr>
      <w:r>
        <w:rPr>
          <w:sz w:val="40"/>
          <w:szCs w:val="40"/>
        </w:rPr>
        <w:t>QS 7</w:t>
      </w:r>
    </w:p>
    <w:p w:rsidR="005657A5" w:rsidRDefault="005657A5" w:rsidP="005657A5">
      <w:pPr>
        <w:pStyle w:val="Default"/>
        <w:rPr>
          <w:sz w:val="23"/>
          <w:szCs w:val="23"/>
        </w:rPr>
      </w:pPr>
      <w:r>
        <w:rPr>
          <w:sz w:val="23"/>
          <w:szCs w:val="23"/>
        </w:rPr>
        <w:t xml:space="preserve">Find equivalent capacitance with respect to terminals A and B. </w:t>
      </w:r>
    </w:p>
    <w:p w:rsidR="005657A5" w:rsidRDefault="005657A5" w:rsidP="005657A5">
      <w:pPr>
        <w:pStyle w:val="Default"/>
        <w:rPr>
          <w:sz w:val="40"/>
          <w:szCs w:val="40"/>
        </w:rPr>
      </w:pPr>
      <w:r>
        <w:rPr>
          <w:noProof/>
          <w:sz w:val="40"/>
          <w:szCs w:val="40"/>
        </w:rPr>
        <w:lastRenderedPageBreak/>
        <w:drawing>
          <wp:inline distT="0" distB="0" distL="0" distR="0">
            <wp:extent cx="3228975" cy="2781300"/>
            <wp:effectExtent l="19050" t="0" r="952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8975" cy="2781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657A5" w:rsidRDefault="005657A5" w:rsidP="005657A5">
      <w:pPr>
        <w:pStyle w:val="Default"/>
        <w:rPr>
          <w:sz w:val="40"/>
          <w:szCs w:val="40"/>
        </w:rPr>
      </w:pPr>
      <w:r>
        <w:rPr>
          <w:sz w:val="40"/>
          <w:szCs w:val="40"/>
        </w:rPr>
        <w:t>Solution</w:t>
      </w:r>
    </w:p>
    <w:p w:rsidR="005657A5" w:rsidRDefault="005657A5" w:rsidP="005657A5">
      <w:pPr>
        <w:pStyle w:val="Default"/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>
            <wp:extent cx="5943600" cy="3767946"/>
            <wp:effectExtent l="1905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679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657A5" w:rsidRDefault="005657A5" w:rsidP="005657A5">
      <w:pPr>
        <w:pStyle w:val="Default"/>
      </w:pPr>
      <w:r>
        <w:rPr>
          <w:sz w:val="40"/>
          <w:szCs w:val="40"/>
        </w:rPr>
        <w:t xml:space="preserve">Qs 8 </w:t>
      </w:r>
    </w:p>
    <w:p w:rsidR="005657A5" w:rsidRDefault="005657A5" w:rsidP="005657A5">
      <w:pPr>
        <w:pStyle w:val="Default"/>
        <w:rPr>
          <w:sz w:val="23"/>
          <w:szCs w:val="23"/>
        </w:rPr>
      </w:pPr>
      <w:r>
        <w:rPr>
          <w:sz w:val="23"/>
          <w:szCs w:val="23"/>
        </w:rPr>
        <w:t xml:space="preserve">Find equivalent capacitance with respect to terminals ‘a’ and ‘b’. </w:t>
      </w:r>
    </w:p>
    <w:p w:rsidR="005657A5" w:rsidRDefault="005657A5" w:rsidP="005657A5">
      <w:pPr>
        <w:pStyle w:val="Default"/>
        <w:rPr>
          <w:sz w:val="40"/>
          <w:szCs w:val="40"/>
        </w:rPr>
      </w:pPr>
      <w:r>
        <w:rPr>
          <w:noProof/>
          <w:sz w:val="40"/>
          <w:szCs w:val="40"/>
        </w:rPr>
        <w:lastRenderedPageBreak/>
        <w:drawing>
          <wp:inline distT="0" distB="0" distL="0" distR="0">
            <wp:extent cx="3686175" cy="2257425"/>
            <wp:effectExtent l="19050" t="0" r="952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6175" cy="2257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657A5" w:rsidRDefault="005657A5" w:rsidP="005657A5">
      <w:pPr>
        <w:pStyle w:val="Default"/>
        <w:rPr>
          <w:sz w:val="40"/>
          <w:szCs w:val="40"/>
        </w:rPr>
      </w:pPr>
      <w:r>
        <w:rPr>
          <w:sz w:val="40"/>
          <w:szCs w:val="40"/>
        </w:rPr>
        <w:t>Solution</w:t>
      </w:r>
    </w:p>
    <w:p w:rsidR="005657A5" w:rsidRDefault="005657A5" w:rsidP="005657A5">
      <w:pPr>
        <w:pStyle w:val="Default"/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>
            <wp:extent cx="5943600" cy="3847270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472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41AE" w:rsidRDefault="00F541AE" w:rsidP="005657A5">
      <w:pPr>
        <w:pStyle w:val="Default"/>
        <w:rPr>
          <w:sz w:val="40"/>
          <w:szCs w:val="40"/>
        </w:rPr>
      </w:pPr>
      <w:proofErr w:type="spellStart"/>
      <w:r>
        <w:rPr>
          <w:sz w:val="40"/>
          <w:szCs w:val="40"/>
        </w:rPr>
        <w:t>Equailent</w:t>
      </w:r>
      <w:proofErr w:type="spellEnd"/>
      <w:r>
        <w:rPr>
          <w:sz w:val="40"/>
          <w:szCs w:val="40"/>
        </w:rPr>
        <w:t xml:space="preserve"> Capacitance </w:t>
      </w:r>
    </w:p>
    <w:p w:rsidR="00F541AE" w:rsidRDefault="00F541AE" w:rsidP="005657A5">
      <w:pPr>
        <w:pStyle w:val="Default"/>
        <w:rPr>
          <w:b/>
          <w:sz w:val="40"/>
          <w:szCs w:val="40"/>
          <w:u w:val="single"/>
        </w:rPr>
      </w:pPr>
      <w:r w:rsidRPr="00F541AE">
        <w:rPr>
          <w:b/>
          <w:sz w:val="40"/>
          <w:szCs w:val="40"/>
          <w:u w:val="single"/>
        </w:rPr>
        <w:t>QS</w:t>
      </w:r>
    </w:p>
    <w:p w:rsidR="00F541AE" w:rsidRDefault="00F541AE" w:rsidP="005657A5">
      <w:pPr>
        <w:pStyle w:val="Default"/>
        <w:rPr>
          <w:b/>
          <w:sz w:val="40"/>
          <w:szCs w:val="40"/>
          <w:u w:val="single"/>
        </w:rPr>
      </w:pPr>
      <w:r>
        <w:rPr>
          <w:b/>
          <w:noProof/>
          <w:sz w:val="40"/>
          <w:szCs w:val="40"/>
          <w:u w:val="single"/>
        </w:rPr>
        <w:lastRenderedPageBreak/>
        <w:drawing>
          <wp:inline distT="0" distB="0" distL="0" distR="0">
            <wp:extent cx="4524375" cy="2514600"/>
            <wp:effectExtent l="19050" t="0" r="9525" b="0"/>
            <wp:docPr id="3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4375" cy="2514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41AE" w:rsidRDefault="00F541AE" w:rsidP="005657A5">
      <w:pPr>
        <w:pStyle w:val="Default"/>
        <w:rPr>
          <w:b/>
          <w:sz w:val="40"/>
          <w:szCs w:val="40"/>
          <w:u w:val="single"/>
        </w:rPr>
      </w:pPr>
      <w:r>
        <w:rPr>
          <w:b/>
          <w:sz w:val="40"/>
          <w:szCs w:val="40"/>
          <w:u w:val="single"/>
        </w:rPr>
        <w:t>Solution</w:t>
      </w:r>
    </w:p>
    <w:p w:rsidR="00F541AE" w:rsidRPr="00F541AE" w:rsidRDefault="00F541AE" w:rsidP="005657A5">
      <w:pPr>
        <w:pStyle w:val="Default"/>
        <w:rPr>
          <w:b/>
          <w:sz w:val="40"/>
          <w:szCs w:val="40"/>
          <w:u w:val="single"/>
        </w:rPr>
      </w:pPr>
      <w:r>
        <w:rPr>
          <w:b/>
          <w:noProof/>
          <w:sz w:val="40"/>
          <w:szCs w:val="40"/>
          <w:u w:val="single"/>
        </w:rPr>
        <w:drawing>
          <wp:inline distT="0" distB="0" distL="0" distR="0">
            <wp:extent cx="5943600" cy="3440319"/>
            <wp:effectExtent l="19050" t="0" r="0" b="0"/>
            <wp:docPr id="4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403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41AE" w:rsidRDefault="00F541AE" w:rsidP="005657A5">
      <w:pPr>
        <w:pStyle w:val="Default"/>
        <w:rPr>
          <w:sz w:val="40"/>
          <w:szCs w:val="40"/>
        </w:rPr>
      </w:pPr>
    </w:p>
    <w:p w:rsidR="005657A5" w:rsidRDefault="005657A5" w:rsidP="005657A5">
      <w:pPr>
        <w:pStyle w:val="Default"/>
      </w:pPr>
      <w:r>
        <w:rPr>
          <w:sz w:val="40"/>
          <w:szCs w:val="40"/>
        </w:rPr>
        <w:t>Qs 9</w:t>
      </w:r>
    </w:p>
    <w:p w:rsidR="005657A5" w:rsidRDefault="005657A5" w:rsidP="005657A5">
      <w:pPr>
        <w:pStyle w:val="Default"/>
        <w:rPr>
          <w:rFonts w:ascii="Cambria Math" w:hAnsi="Cambria Math" w:cs="Cambria Math"/>
          <w:sz w:val="23"/>
          <w:szCs w:val="23"/>
        </w:rPr>
      </w:pPr>
      <w:r>
        <w:rPr>
          <w:sz w:val="23"/>
          <w:szCs w:val="23"/>
        </w:rPr>
        <w:t xml:space="preserve">The switch in the circuit given below has been in position ‘a’ for a long time. At </w:t>
      </w:r>
      <w:r>
        <w:rPr>
          <w:rFonts w:ascii="Cambria Math" w:hAnsi="Cambria Math" w:cs="Cambria Math"/>
          <w:sz w:val="23"/>
          <w:szCs w:val="23"/>
        </w:rPr>
        <w:t>𝑡=0</w:t>
      </w:r>
      <w:r>
        <w:rPr>
          <w:sz w:val="23"/>
          <w:szCs w:val="23"/>
        </w:rPr>
        <w:t xml:space="preserve">, the switch is moved to position ‘b’. Find </w:t>
      </w:r>
      <w:r>
        <w:rPr>
          <w:rFonts w:ascii="Cambria Math" w:hAnsi="Cambria Math" w:cs="Cambria Math"/>
          <w:sz w:val="23"/>
          <w:szCs w:val="23"/>
        </w:rPr>
        <w:t>𝑉</w:t>
      </w:r>
      <w:r>
        <w:rPr>
          <w:rFonts w:ascii="Cambria Math" w:hAnsi="Cambria Math" w:cs="Cambria Math"/>
          <w:sz w:val="17"/>
          <w:szCs w:val="17"/>
        </w:rPr>
        <w:t>𝑐</w:t>
      </w:r>
      <w:r>
        <w:rPr>
          <w:rFonts w:ascii="Cambria Math" w:hAnsi="Cambria Math" w:cs="Cambria Math"/>
          <w:sz w:val="23"/>
          <w:szCs w:val="23"/>
        </w:rPr>
        <w:t xml:space="preserve">(𝑡) </w:t>
      </w:r>
      <w:r>
        <w:rPr>
          <w:sz w:val="23"/>
          <w:szCs w:val="23"/>
        </w:rPr>
        <w:t xml:space="preserve">for </w:t>
      </w:r>
      <w:r>
        <w:rPr>
          <w:rFonts w:ascii="Cambria Math" w:hAnsi="Cambria Math" w:cs="Cambria Math"/>
          <w:sz w:val="23"/>
          <w:szCs w:val="23"/>
        </w:rPr>
        <w:t xml:space="preserve">𝑡≥0 </w:t>
      </w:r>
    </w:p>
    <w:p w:rsidR="005657A5" w:rsidRDefault="005657A5" w:rsidP="005657A5">
      <w:pPr>
        <w:pStyle w:val="Default"/>
        <w:rPr>
          <w:sz w:val="40"/>
          <w:szCs w:val="40"/>
        </w:rPr>
      </w:pPr>
      <w:r>
        <w:rPr>
          <w:noProof/>
          <w:sz w:val="40"/>
          <w:szCs w:val="40"/>
        </w:rPr>
        <w:lastRenderedPageBreak/>
        <w:drawing>
          <wp:inline distT="0" distB="0" distL="0" distR="0">
            <wp:extent cx="4105275" cy="1581150"/>
            <wp:effectExtent l="19050" t="0" r="952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5275" cy="1581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657A5" w:rsidRDefault="005657A5" w:rsidP="005657A5">
      <w:pPr>
        <w:pStyle w:val="Default"/>
        <w:rPr>
          <w:sz w:val="40"/>
          <w:szCs w:val="40"/>
        </w:rPr>
      </w:pPr>
      <w:r>
        <w:rPr>
          <w:sz w:val="40"/>
          <w:szCs w:val="40"/>
        </w:rPr>
        <w:t>Solution</w:t>
      </w:r>
    </w:p>
    <w:p w:rsidR="005657A5" w:rsidRDefault="005657A5" w:rsidP="005657A5">
      <w:pPr>
        <w:pStyle w:val="Default"/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>
            <wp:extent cx="5943600" cy="3597821"/>
            <wp:effectExtent l="1905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978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657A5" w:rsidRDefault="005657A5" w:rsidP="005657A5">
      <w:pPr>
        <w:pStyle w:val="Default"/>
      </w:pPr>
      <w:r>
        <w:rPr>
          <w:sz w:val="40"/>
          <w:szCs w:val="40"/>
        </w:rPr>
        <w:t xml:space="preserve">Qs 10 </w:t>
      </w:r>
    </w:p>
    <w:p w:rsidR="005657A5" w:rsidRDefault="005657A5" w:rsidP="005657A5">
      <w:pPr>
        <w:pStyle w:val="Default"/>
        <w:rPr>
          <w:sz w:val="23"/>
          <w:szCs w:val="23"/>
        </w:rPr>
      </w:pPr>
      <w:r>
        <w:rPr>
          <w:sz w:val="23"/>
          <w:szCs w:val="23"/>
        </w:rPr>
        <w:t xml:space="preserve">The switch in the circuit given below was close for a long time and it is opened at </w:t>
      </w:r>
      <w:r>
        <w:rPr>
          <w:rFonts w:ascii="Cambria Math" w:hAnsi="Cambria Math" w:cs="Cambria Math"/>
          <w:sz w:val="23"/>
          <w:szCs w:val="23"/>
        </w:rPr>
        <w:t>𝑡=0</w:t>
      </w:r>
      <w:r>
        <w:rPr>
          <w:sz w:val="23"/>
          <w:szCs w:val="23"/>
        </w:rPr>
        <w:t xml:space="preserve">. Find </w:t>
      </w:r>
      <w:r>
        <w:rPr>
          <w:rFonts w:ascii="Cambria Math" w:hAnsi="Cambria Math" w:cs="Cambria Math"/>
          <w:sz w:val="23"/>
          <w:szCs w:val="23"/>
        </w:rPr>
        <w:t>𝑉</w:t>
      </w:r>
      <w:r>
        <w:rPr>
          <w:rFonts w:ascii="Cambria Math" w:hAnsi="Cambria Math" w:cs="Cambria Math"/>
          <w:sz w:val="17"/>
          <w:szCs w:val="17"/>
        </w:rPr>
        <w:t>𝑜</w:t>
      </w:r>
      <w:r>
        <w:rPr>
          <w:rFonts w:ascii="Cambria Math" w:hAnsi="Cambria Math" w:cs="Cambria Math"/>
          <w:sz w:val="23"/>
          <w:szCs w:val="23"/>
        </w:rPr>
        <w:t xml:space="preserve">(𝑡) </w:t>
      </w:r>
      <w:r>
        <w:rPr>
          <w:sz w:val="23"/>
          <w:szCs w:val="23"/>
        </w:rPr>
        <w:t xml:space="preserve">for </w:t>
      </w:r>
      <w:r>
        <w:rPr>
          <w:rFonts w:ascii="Cambria Math" w:hAnsi="Cambria Math" w:cs="Cambria Math"/>
          <w:sz w:val="23"/>
          <w:szCs w:val="23"/>
        </w:rPr>
        <w:t>𝑡≥0</w:t>
      </w:r>
      <w:r>
        <w:rPr>
          <w:sz w:val="23"/>
          <w:szCs w:val="23"/>
        </w:rPr>
        <w:t xml:space="preserve">. </w:t>
      </w:r>
    </w:p>
    <w:p w:rsidR="005657A5" w:rsidRDefault="005657A5" w:rsidP="005657A5">
      <w:pPr>
        <w:pStyle w:val="Default"/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>
            <wp:extent cx="5943600" cy="1984320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843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657A5" w:rsidRDefault="005657A5" w:rsidP="005657A5">
      <w:pPr>
        <w:pStyle w:val="Default"/>
        <w:rPr>
          <w:sz w:val="40"/>
          <w:szCs w:val="40"/>
        </w:rPr>
      </w:pPr>
      <w:r>
        <w:rPr>
          <w:sz w:val="40"/>
          <w:szCs w:val="40"/>
        </w:rPr>
        <w:lastRenderedPageBreak/>
        <w:t>Solution</w:t>
      </w:r>
    </w:p>
    <w:p w:rsidR="005657A5" w:rsidRDefault="005657A5" w:rsidP="005657A5">
      <w:pPr>
        <w:pStyle w:val="Default"/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>
            <wp:extent cx="5943600" cy="6415689"/>
            <wp:effectExtent l="1905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4156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717E" w:rsidRPr="005657A5" w:rsidRDefault="00F2717E" w:rsidP="005657A5">
      <w:pPr>
        <w:pStyle w:val="Default"/>
        <w:rPr>
          <w:sz w:val="40"/>
          <w:szCs w:val="40"/>
        </w:rPr>
      </w:pPr>
    </w:p>
    <w:p w:rsidR="00EC454F" w:rsidRDefault="008D554F">
      <w:pPr>
        <w:rPr>
          <w:b/>
          <w:sz w:val="40"/>
          <w:szCs w:val="40"/>
          <w:u w:val="single"/>
        </w:rPr>
      </w:pPr>
      <w:r w:rsidRPr="008D554F">
        <w:rPr>
          <w:b/>
          <w:sz w:val="40"/>
          <w:szCs w:val="40"/>
          <w:u w:val="single"/>
        </w:rPr>
        <w:t>Qs 11</w:t>
      </w:r>
    </w:p>
    <w:p w:rsidR="008D554F" w:rsidRDefault="008D554F" w:rsidP="008D554F">
      <w:pPr>
        <w:pStyle w:val="Default"/>
      </w:pPr>
    </w:p>
    <w:p w:rsidR="008D554F" w:rsidRDefault="008D554F" w:rsidP="008D554F">
      <w:pPr>
        <w:pStyle w:val="Default"/>
        <w:rPr>
          <w:sz w:val="23"/>
          <w:szCs w:val="23"/>
        </w:rPr>
      </w:pPr>
      <w:r>
        <w:rPr>
          <w:sz w:val="23"/>
          <w:szCs w:val="23"/>
        </w:rPr>
        <w:t xml:space="preserve">Find voltage and energy of capacitor </w:t>
      </w:r>
    </w:p>
    <w:p w:rsidR="008D554F" w:rsidRDefault="008D554F">
      <w:pPr>
        <w:rPr>
          <w:sz w:val="40"/>
          <w:szCs w:val="40"/>
        </w:rPr>
      </w:pPr>
      <w:r>
        <w:rPr>
          <w:noProof/>
          <w:sz w:val="40"/>
          <w:szCs w:val="40"/>
        </w:rPr>
        <w:lastRenderedPageBreak/>
        <w:drawing>
          <wp:inline distT="0" distB="0" distL="0" distR="0">
            <wp:extent cx="2390775" cy="1123950"/>
            <wp:effectExtent l="19050" t="0" r="952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0775" cy="1123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D554F" w:rsidRDefault="008D554F">
      <w:pPr>
        <w:rPr>
          <w:sz w:val="40"/>
          <w:szCs w:val="40"/>
        </w:rPr>
      </w:pPr>
      <w:r>
        <w:rPr>
          <w:sz w:val="40"/>
          <w:szCs w:val="40"/>
        </w:rPr>
        <w:t>Solution</w:t>
      </w:r>
    </w:p>
    <w:p w:rsidR="007B3F72" w:rsidRDefault="007B3F72">
      <w:pPr>
        <w:rPr>
          <w:sz w:val="40"/>
          <w:szCs w:val="40"/>
        </w:rPr>
      </w:pPr>
      <w:r>
        <w:rPr>
          <w:noProof/>
          <w:sz w:val="40"/>
          <w:szCs w:val="40"/>
        </w:rPr>
        <w:lastRenderedPageBreak/>
        <w:drawing>
          <wp:inline distT="0" distB="0" distL="0" distR="0">
            <wp:extent cx="5943600" cy="7955492"/>
            <wp:effectExtent l="19050" t="0" r="0" b="0"/>
            <wp:docPr id="30" name="Picture 30" descr="C:\Users\Wajahat\Desktop\Basic Electronics Final Preparation\image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Wajahat\Desktop\Basic Electronics Final Preparation\image1.JPG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554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D554F" w:rsidRDefault="008D554F">
      <w:pPr>
        <w:rPr>
          <w:sz w:val="40"/>
          <w:szCs w:val="40"/>
        </w:rPr>
      </w:pPr>
    </w:p>
    <w:p w:rsidR="0077117E" w:rsidRDefault="0077117E" w:rsidP="0077117E">
      <w:pPr>
        <w:pStyle w:val="Default"/>
      </w:pPr>
      <w:r>
        <w:rPr>
          <w:sz w:val="40"/>
          <w:szCs w:val="40"/>
        </w:rPr>
        <w:t>Qs 12</w:t>
      </w:r>
    </w:p>
    <w:p w:rsidR="0077117E" w:rsidRDefault="0077117E" w:rsidP="0077117E">
      <w:pPr>
        <w:pStyle w:val="Default"/>
        <w:rPr>
          <w:sz w:val="23"/>
          <w:szCs w:val="23"/>
        </w:rPr>
      </w:pPr>
      <w:r>
        <w:rPr>
          <w:sz w:val="23"/>
          <w:szCs w:val="23"/>
        </w:rPr>
        <w:t xml:space="preserve">Find the response ‘v(t)’ of capacitor </w:t>
      </w:r>
    </w:p>
    <w:p w:rsidR="0077117E" w:rsidRDefault="0077117E">
      <w:pPr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>
            <wp:extent cx="2847975" cy="1104900"/>
            <wp:effectExtent l="19050" t="0" r="952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7975" cy="1104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117E" w:rsidRDefault="0077117E">
      <w:pPr>
        <w:rPr>
          <w:sz w:val="40"/>
          <w:szCs w:val="40"/>
        </w:rPr>
      </w:pPr>
      <w:r>
        <w:rPr>
          <w:sz w:val="40"/>
          <w:szCs w:val="40"/>
        </w:rPr>
        <w:t>Solution</w:t>
      </w:r>
    </w:p>
    <w:p w:rsidR="0077117E" w:rsidRDefault="0077117E">
      <w:pPr>
        <w:rPr>
          <w:sz w:val="40"/>
          <w:szCs w:val="40"/>
        </w:rPr>
      </w:pPr>
      <w:r>
        <w:rPr>
          <w:noProof/>
          <w:sz w:val="40"/>
          <w:szCs w:val="40"/>
        </w:rPr>
        <w:lastRenderedPageBreak/>
        <w:drawing>
          <wp:inline distT="0" distB="0" distL="0" distR="0">
            <wp:extent cx="5943600" cy="7924800"/>
            <wp:effectExtent l="19050" t="0" r="0" b="0"/>
            <wp:docPr id="24" name="Picture 24" descr="C:\Users\Wajahat\Desktop\pg_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Wajahat\Desktop\pg_8.jp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117E" w:rsidRDefault="0077117E">
      <w:pPr>
        <w:rPr>
          <w:sz w:val="40"/>
          <w:szCs w:val="40"/>
        </w:rPr>
      </w:pPr>
      <w:r>
        <w:rPr>
          <w:sz w:val="40"/>
          <w:szCs w:val="40"/>
        </w:rPr>
        <w:lastRenderedPageBreak/>
        <w:t>Qs13</w:t>
      </w:r>
    </w:p>
    <w:p w:rsidR="0077117E" w:rsidRDefault="0077117E" w:rsidP="0077117E">
      <w:pPr>
        <w:pStyle w:val="Default"/>
      </w:pPr>
    </w:p>
    <w:p w:rsidR="0077117E" w:rsidRDefault="0077117E" w:rsidP="0077117E">
      <w:pPr>
        <w:pStyle w:val="Default"/>
        <w:rPr>
          <w:sz w:val="23"/>
          <w:szCs w:val="23"/>
        </w:rPr>
      </w:pPr>
      <w:r>
        <w:rPr>
          <w:sz w:val="23"/>
          <w:szCs w:val="23"/>
        </w:rPr>
        <w:t xml:space="preserve">The switch in the below circuit has been closed for a long time and is opened at t=0. Find the response ‘v(t)’ of the capacitor </w:t>
      </w:r>
    </w:p>
    <w:p w:rsidR="0077117E" w:rsidRDefault="0077117E">
      <w:pPr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>
            <wp:extent cx="5943600" cy="1547196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471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117E" w:rsidRDefault="0077117E">
      <w:pPr>
        <w:rPr>
          <w:sz w:val="40"/>
          <w:szCs w:val="40"/>
        </w:rPr>
      </w:pPr>
      <w:r>
        <w:rPr>
          <w:sz w:val="40"/>
          <w:szCs w:val="40"/>
        </w:rPr>
        <w:t>Solution</w:t>
      </w:r>
    </w:p>
    <w:p w:rsidR="0077117E" w:rsidRDefault="0077117E">
      <w:pPr>
        <w:rPr>
          <w:sz w:val="40"/>
          <w:szCs w:val="40"/>
        </w:rPr>
      </w:pPr>
      <w:r>
        <w:rPr>
          <w:noProof/>
          <w:sz w:val="40"/>
          <w:szCs w:val="40"/>
        </w:rPr>
        <w:lastRenderedPageBreak/>
        <w:drawing>
          <wp:inline distT="0" distB="0" distL="0" distR="0">
            <wp:extent cx="5943600" cy="7924800"/>
            <wp:effectExtent l="19050" t="0" r="0" b="0"/>
            <wp:docPr id="26" name="Picture 26" descr="C:\Users\Wajahat\Desktop\pg_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Wajahat\Desktop\pg_9.jpg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117E" w:rsidRDefault="0077117E" w:rsidP="0077117E">
      <w:pPr>
        <w:pStyle w:val="Default"/>
      </w:pPr>
      <w:r>
        <w:rPr>
          <w:sz w:val="40"/>
          <w:szCs w:val="40"/>
        </w:rPr>
        <w:lastRenderedPageBreak/>
        <w:t xml:space="preserve">QS 14 </w:t>
      </w:r>
    </w:p>
    <w:p w:rsidR="0077117E" w:rsidRDefault="0077117E" w:rsidP="0077117E">
      <w:pPr>
        <w:pStyle w:val="Default"/>
        <w:rPr>
          <w:sz w:val="23"/>
          <w:szCs w:val="23"/>
        </w:rPr>
      </w:pPr>
      <w:r>
        <w:rPr>
          <w:sz w:val="23"/>
          <w:szCs w:val="23"/>
        </w:rPr>
        <w:t>The switch in the below circuit has been closed for a long time and is opened at t=0. Find the response ‘v(t)’ and current ‘</w:t>
      </w:r>
      <w:proofErr w:type="spellStart"/>
      <w:r>
        <w:rPr>
          <w:sz w:val="23"/>
          <w:szCs w:val="23"/>
        </w:rPr>
        <w:t>i</w:t>
      </w:r>
      <w:proofErr w:type="spellEnd"/>
      <w:r>
        <w:rPr>
          <w:sz w:val="23"/>
          <w:szCs w:val="23"/>
        </w:rPr>
        <w:t xml:space="preserve">(t)’ in the following circuit </w:t>
      </w:r>
    </w:p>
    <w:p w:rsidR="0077117E" w:rsidRDefault="0077117E" w:rsidP="0077117E">
      <w:pPr>
        <w:pStyle w:val="Default"/>
        <w:rPr>
          <w:sz w:val="23"/>
          <w:szCs w:val="23"/>
        </w:rPr>
      </w:pPr>
      <w:r>
        <w:rPr>
          <w:noProof/>
          <w:sz w:val="23"/>
          <w:szCs w:val="23"/>
        </w:rPr>
        <w:drawing>
          <wp:inline distT="0" distB="0" distL="0" distR="0">
            <wp:extent cx="5943600" cy="2039381"/>
            <wp:effectExtent l="1905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393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117E" w:rsidRDefault="0077117E" w:rsidP="0077117E">
      <w:pPr>
        <w:pStyle w:val="Default"/>
        <w:rPr>
          <w:sz w:val="40"/>
          <w:szCs w:val="40"/>
        </w:rPr>
      </w:pPr>
      <w:r w:rsidRPr="0077117E">
        <w:rPr>
          <w:sz w:val="40"/>
          <w:szCs w:val="40"/>
        </w:rPr>
        <w:t>Solution</w:t>
      </w:r>
    </w:p>
    <w:p w:rsidR="0077117E" w:rsidRDefault="0077117E" w:rsidP="0077117E">
      <w:pPr>
        <w:pStyle w:val="Default"/>
        <w:rPr>
          <w:sz w:val="40"/>
          <w:szCs w:val="40"/>
        </w:rPr>
      </w:pPr>
      <w:r>
        <w:rPr>
          <w:noProof/>
          <w:sz w:val="40"/>
          <w:szCs w:val="40"/>
        </w:rPr>
        <w:lastRenderedPageBreak/>
        <w:drawing>
          <wp:inline distT="0" distB="0" distL="0" distR="0">
            <wp:extent cx="5943600" cy="7924800"/>
            <wp:effectExtent l="19050" t="0" r="0" b="0"/>
            <wp:docPr id="28" name="Picture 28" descr="C:\Users\Wajahat\Desktop\pg_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Wajahat\Desktop\pg_10.jpg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117E" w:rsidRDefault="0077117E" w:rsidP="0077117E">
      <w:pPr>
        <w:pStyle w:val="Default"/>
        <w:rPr>
          <w:sz w:val="40"/>
          <w:szCs w:val="40"/>
        </w:rPr>
      </w:pPr>
    </w:p>
    <w:p w:rsidR="0077117E" w:rsidRDefault="0077117E" w:rsidP="0077117E">
      <w:pPr>
        <w:pStyle w:val="Default"/>
      </w:pPr>
      <w:r>
        <w:rPr>
          <w:sz w:val="40"/>
          <w:szCs w:val="40"/>
        </w:rPr>
        <w:lastRenderedPageBreak/>
        <w:t xml:space="preserve">Qs15 </w:t>
      </w:r>
    </w:p>
    <w:p w:rsidR="0077117E" w:rsidRDefault="0077117E" w:rsidP="0077117E">
      <w:pPr>
        <w:pStyle w:val="Default"/>
        <w:spacing w:after="68"/>
        <w:rPr>
          <w:sz w:val="23"/>
          <w:szCs w:val="23"/>
        </w:rPr>
      </w:pPr>
      <w:r>
        <w:rPr>
          <w:sz w:val="23"/>
          <w:szCs w:val="23"/>
        </w:rPr>
        <w:t xml:space="preserve">The switch in the below circuit has been closed for a long time and is opened at t=0. Find: </w:t>
      </w:r>
    </w:p>
    <w:p w:rsidR="0077117E" w:rsidRDefault="0077117E" w:rsidP="0077117E">
      <w:pPr>
        <w:pStyle w:val="Default"/>
        <w:spacing w:after="68"/>
        <w:rPr>
          <w:sz w:val="23"/>
          <w:szCs w:val="23"/>
        </w:rPr>
      </w:pPr>
      <w:r>
        <w:rPr>
          <w:sz w:val="23"/>
          <w:szCs w:val="23"/>
        </w:rPr>
        <w:t xml:space="preserve">a) The initial value of V(t) </w:t>
      </w:r>
    </w:p>
    <w:p w:rsidR="0077117E" w:rsidRDefault="0077117E" w:rsidP="0077117E">
      <w:pPr>
        <w:pStyle w:val="Default"/>
        <w:spacing w:after="68"/>
        <w:rPr>
          <w:sz w:val="23"/>
          <w:szCs w:val="23"/>
        </w:rPr>
      </w:pPr>
      <w:r>
        <w:rPr>
          <w:sz w:val="23"/>
          <w:szCs w:val="23"/>
        </w:rPr>
        <w:t xml:space="preserve">b) The time constant for t ˃ 0 </w:t>
      </w:r>
    </w:p>
    <w:p w:rsidR="0077117E" w:rsidRDefault="0077117E" w:rsidP="0077117E">
      <w:pPr>
        <w:pStyle w:val="Default"/>
        <w:rPr>
          <w:sz w:val="23"/>
          <w:szCs w:val="23"/>
        </w:rPr>
      </w:pPr>
      <w:r>
        <w:rPr>
          <w:sz w:val="23"/>
          <w:szCs w:val="23"/>
        </w:rPr>
        <w:t xml:space="preserve">c) The numerical expression for V(t) after the switch has been opened </w:t>
      </w:r>
    </w:p>
    <w:p w:rsidR="0077117E" w:rsidRPr="0077117E" w:rsidRDefault="0077117E" w:rsidP="0077117E">
      <w:pPr>
        <w:pStyle w:val="Default"/>
        <w:rPr>
          <w:b/>
          <w:sz w:val="40"/>
          <w:szCs w:val="40"/>
        </w:rPr>
      </w:pPr>
      <w:r>
        <w:rPr>
          <w:noProof/>
          <w:sz w:val="23"/>
          <w:szCs w:val="23"/>
        </w:rPr>
        <w:drawing>
          <wp:inline distT="0" distB="0" distL="0" distR="0">
            <wp:extent cx="5943600" cy="2041236"/>
            <wp:effectExtent l="1905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412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117E" w:rsidRDefault="0077117E" w:rsidP="0077117E">
      <w:pPr>
        <w:pStyle w:val="Default"/>
        <w:rPr>
          <w:b/>
          <w:sz w:val="40"/>
          <w:szCs w:val="40"/>
        </w:rPr>
      </w:pPr>
      <w:r w:rsidRPr="0077117E">
        <w:rPr>
          <w:b/>
          <w:sz w:val="40"/>
          <w:szCs w:val="40"/>
        </w:rPr>
        <w:t>Solution</w:t>
      </w:r>
    </w:p>
    <w:p w:rsidR="0077117E" w:rsidRPr="0077117E" w:rsidRDefault="0077117E" w:rsidP="0077117E">
      <w:pPr>
        <w:pStyle w:val="Default"/>
        <w:rPr>
          <w:b/>
          <w:sz w:val="40"/>
          <w:szCs w:val="40"/>
        </w:rPr>
      </w:pPr>
    </w:p>
    <w:p w:rsidR="0077117E" w:rsidRDefault="007B3F72" w:rsidP="0077117E">
      <w:pPr>
        <w:pStyle w:val="Default"/>
        <w:rPr>
          <w:sz w:val="40"/>
          <w:szCs w:val="40"/>
        </w:rPr>
      </w:pPr>
      <w:r>
        <w:rPr>
          <w:noProof/>
          <w:sz w:val="40"/>
          <w:szCs w:val="40"/>
        </w:rPr>
        <w:lastRenderedPageBreak/>
        <w:drawing>
          <wp:inline distT="0" distB="0" distL="0" distR="0">
            <wp:extent cx="5943600" cy="7955492"/>
            <wp:effectExtent l="19050" t="0" r="0" b="0"/>
            <wp:docPr id="31" name="Picture 31" descr="C:\Users\Wajahat\Desktop\Basic Electronics Final Preparation\image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Wajahat\Desktop\Basic Electronics Final Preparation\image3.JPG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554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3F72" w:rsidRDefault="007B3F72" w:rsidP="007B3F72">
      <w:pPr>
        <w:pStyle w:val="Default"/>
      </w:pPr>
      <w:r>
        <w:rPr>
          <w:sz w:val="40"/>
          <w:szCs w:val="40"/>
        </w:rPr>
        <w:lastRenderedPageBreak/>
        <w:t xml:space="preserve">Qs16 </w:t>
      </w:r>
    </w:p>
    <w:p w:rsidR="007B3F72" w:rsidRDefault="007B3F72" w:rsidP="007B3F72">
      <w:pPr>
        <w:pStyle w:val="Default"/>
        <w:rPr>
          <w:sz w:val="23"/>
          <w:szCs w:val="23"/>
        </w:rPr>
      </w:pPr>
      <w:r>
        <w:rPr>
          <w:sz w:val="23"/>
          <w:szCs w:val="23"/>
        </w:rPr>
        <w:t xml:space="preserve">Let </w:t>
      </w:r>
      <w:proofErr w:type="spellStart"/>
      <w:r>
        <w:rPr>
          <w:sz w:val="23"/>
          <w:szCs w:val="23"/>
        </w:rPr>
        <w:t>Vc</w:t>
      </w:r>
      <w:proofErr w:type="spellEnd"/>
      <w:r>
        <w:rPr>
          <w:sz w:val="23"/>
          <w:szCs w:val="23"/>
        </w:rPr>
        <w:t xml:space="preserve">(0) = 60V. Determine </w:t>
      </w:r>
      <w:proofErr w:type="spellStart"/>
      <w:r>
        <w:rPr>
          <w:sz w:val="23"/>
          <w:szCs w:val="23"/>
        </w:rPr>
        <w:t>Vc</w:t>
      </w:r>
      <w:proofErr w:type="spellEnd"/>
      <w:r>
        <w:rPr>
          <w:sz w:val="23"/>
          <w:szCs w:val="23"/>
        </w:rPr>
        <w:t xml:space="preserve">, </w:t>
      </w:r>
      <w:proofErr w:type="spellStart"/>
      <w:r>
        <w:rPr>
          <w:sz w:val="23"/>
          <w:szCs w:val="23"/>
        </w:rPr>
        <w:t>Vx</w:t>
      </w:r>
      <w:proofErr w:type="spellEnd"/>
      <w:r>
        <w:rPr>
          <w:sz w:val="23"/>
          <w:szCs w:val="23"/>
        </w:rPr>
        <w:t xml:space="preserve"> and </w:t>
      </w:r>
      <w:proofErr w:type="spellStart"/>
      <w:r>
        <w:rPr>
          <w:sz w:val="23"/>
          <w:szCs w:val="23"/>
        </w:rPr>
        <w:t>i</w:t>
      </w:r>
      <w:r>
        <w:rPr>
          <w:sz w:val="16"/>
          <w:szCs w:val="16"/>
        </w:rPr>
        <w:t>o</w:t>
      </w:r>
      <w:proofErr w:type="spellEnd"/>
      <w:r>
        <w:rPr>
          <w:sz w:val="16"/>
          <w:szCs w:val="16"/>
        </w:rPr>
        <w:t xml:space="preserve"> </w:t>
      </w:r>
      <w:r>
        <w:rPr>
          <w:sz w:val="23"/>
          <w:szCs w:val="23"/>
        </w:rPr>
        <w:t xml:space="preserve">for t ˃ 0. </w:t>
      </w:r>
    </w:p>
    <w:p w:rsidR="007B3F72" w:rsidRDefault="007B3F72" w:rsidP="0077117E">
      <w:pPr>
        <w:pStyle w:val="Default"/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>
            <wp:extent cx="4486275" cy="1885950"/>
            <wp:effectExtent l="19050" t="0" r="952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6275" cy="1885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3F72" w:rsidRDefault="007B3F72" w:rsidP="0077117E">
      <w:pPr>
        <w:pStyle w:val="Default"/>
        <w:rPr>
          <w:sz w:val="40"/>
          <w:szCs w:val="40"/>
        </w:rPr>
      </w:pPr>
      <w:r>
        <w:rPr>
          <w:sz w:val="40"/>
          <w:szCs w:val="40"/>
        </w:rPr>
        <w:t>Solution</w:t>
      </w:r>
    </w:p>
    <w:p w:rsidR="007B3F72" w:rsidRDefault="007B3F72" w:rsidP="0077117E">
      <w:pPr>
        <w:pStyle w:val="Default"/>
        <w:rPr>
          <w:sz w:val="40"/>
          <w:szCs w:val="40"/>
        </w:rPr>
      </w:pPr>
      <w:r>
        <w:rPr>
          <w:noProof/>
          <w:sz w:val="40"/>
          <w:szCs w:val="40"/>
        </w:rPr>
        <w:lastRenderedPageBreak/>
        <w:drawing>
          <wp:inline distT="0" distB="0" distL="0" distR="0">
            <wp:extent cx="5943600" cy="7955492"/>
            <wp:effectExtent l="19050" t="0" r="0" b="0"/>
            <wp:docPr id="34" name="Picture 34" descr="C:\Users\Wajahat\Desktop\Basic Electronics Final Preparation\image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Wajahat\Desktop\Basic Electronics Final Preparation\image3.JPG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554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3F72" w:rsidRDefault="007B3F72" w:rsidP="007B3F72">
      <w:pPr>
        <w:pStyle w:val="Default"/>
      </w:pPr>
      <w:r>
        <w:rPr>
          <w:sz w:val="40"/>
          <w:szCs w:val="40"/>
        </w:rPr>
        <w:lastRenderedPageBreak/>
        <w:t xml:space="preserve">Qs 17 </w:t>
      </w:r>
    </w:p>
    <w:p w:rsidR="007B3F72" w:rsidRDefault="007B3F72" w:rsidP="007B3F72">
      <w:pPr>
        <w:pStyle w:val="Default"/>
        <w:rPr>
          <w:sz w:val="23"/>
          <w:szCs w:val="23"/>
        </w:rPr>
      </w:pPr>
      <w:r>
        <w:rPr>
          <w:sz w:val="23"/>
          <w:szCs w:val="23"/>
        </w:rPr>
        <w:t xml:space="preserve">The switch in the circuit has been closed for a long, and it is opened at t = 0. Find V(t) for t ˃ 0. Calculate the initial energy stored in the capacitor. </w:t>
      </w:r>
    </w:p>
    <w:p w:rsidR="007B3F72" w:rsidRDefault="007B3F72" w:rsidP="0077117E">
      <w:pPr>
        <w:pStyle w:val="Default"/>
        <w:rPr>
          <w:sz w:val="40"/>
          <w:szCs w:val="40"/>
        </w:rPr>
      </w:pPr>
    </w:p>
    <w:p w:rsidR="007B3F72" w:rsidRDefault="007B3F72" w:rsidP="0077117E">
      <w:pPr>
        <w:pStyle w:val="Default"/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>
            <wp:extent cx="5943600" cy="2363118"/>
            <wp:effectExtent l="1905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631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3F72" w:rsidRDefault="007B3F72" w:rsidP="0077117E">
      <w:pPr>
        <w:pStyle w:val="Default"/>
        <w:rPr>
          <w:sz w:val="40"/>
          <w:szCs w:val="40"/>
        </w:rPr>
      </w:pPr>
      <w:r>
        <w:rPr>
          <w:sz w:val="40"/>
          <w:szCs w:val="40"/>
        </w:rPr>
        <w:t>Solution</w:t>
      </w:r>
    </w:p>
    <w:p w:rsidR="007B3F72" w:rsidRDefault="007B3F72" w:rsidP="0077117E">
      <w:pPr>
        <w:pStyle w:val="Default"/>
        <w:rPr>
          <w:sz w:val="40"/>
          <w:szCs w:val="40"/>
        </w:rPr>
      </w:pPr>
      <w:r>
        <w:rPr>
          <w:noProof/>
          <w:sz w:val="40"/>
          <w:szCs w:val="40"/>
        </w:rPr>
        <w:lastRenderedPageBreak/>
        <w:drawing>
          <wp:inline distT="0" distB="0" distL="0" distR="0">
            <wp:extent cx="5943600" cy="7955492"/>
            <wp:effectExtent l="19050" t="0" r="0" b="0"/>
            <wp:docPr id="36" name="Picture 36" descr="C:\Users\Wajahat\Desktop\Basic Electronics Final Preparation\image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Wajahat\Desktop\Basic Electronics Final Preparation\image4.JPG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554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3F72" w:rsidRDefault="007B3F72" w:rsidP="007B3F72">
      <w:pPr>
        <w:pStyle w:val="Default"/>
      </w:pPr>
      <w:r>
        <w:rPr>
          <w:sz w:val="40"/>
          <w:szCs w:val="40"/>
        </w:rPr>
        <w:lastRenderedPageBreak/>
        <w:t xml:space="preserve">Qs 18 </w:t>
      </w:r>
    </w:p>
    <w:p w:rsidR="007B3F72" w:rsidRDefault="007B3F72" w:rsidP="007B3F72">
      <w:pPr>
        <w:pStyle w:val="Default"/>
        <w:rPr>
          <w:sz w:val="23"/>
          <w:szCs w:val="23"/>
        </w:rPr>
      </w:pPr>
      <w:r>
        <w:rPr>
          <w:sz w:val="23"/>
          <w:szCs w:val="23"/>
        </w:rPr>
        <w:t xml:space="preserve">If the switch in the below circuit open at t = 0, find V(t) for t ˃ 0 and also initial energy stored in the capacitor. </w:t>
      </w:r>
    </w:p>
    <w:p w:rsidR="007B3F72" w:rsidRDefault="007B3F72" w:rsidP="0077117E">
      <w:pPr>
        <w:pStyle w:val="Default"/>
        <w:rPr>
          <w:sz w:val="40"/>
          <w:szCs w:val="40"/>
        </w:rPr>
      </w:pPr>
    </w:p>
    <w:p w:rsidR="007B3F72" w:rsidRDefault="007B3F72" w:rsidP="0077117E">
      <w:pPr>
        <w:pStyle w:val="Default"/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>
            <wp:extent cx="4905375" cy="2124075"/>
            <wp:effectExtent l="19050" t="0" r="9525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5375" cy="2124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3F72" w:rsidRDefault="007B3F72" w:rsidP="0077117E">
      <w:pPr>
        <w:pStyle w:val="Default"/>
        <w:rPr>
          <w:sz w:val="40"/>
          <w:szCs w:val="40"/>
        </w:rPr>
      </w:pPr>
      <w:r>
        <w:rPr>
          <w:sz w:val="40"/>
          <w:szCs w:val="40"/>
        </w:rPr>
        <w:t>Solution</w:t>
      </w:r>
    </w:p>
    <w:p w:rsidR="007B3F72" w:rsidRDefault="007B3F72" w:rsidP="0077117E">
      <w:pPr>
        <w:pStyle w:val="Default"/>
        <w:rPr>
          <w:sz w:val="40"/>
          <w:szCs w:val="40"/>
        </w:rPr>
      </w:pPr>
      <w:r>
        <w:rPr>
          <w:noProof/>
          <w:sz w:val="40"/>
          <w:szCs w:val="40"/>
        </w:rPr>
        <w:lastRenderedPageBreak/>
        <w:drawing>
          <wp:inline distT="0" distB="0" distL="0" distR="0">
            <wp:extent cx="5943600" cy="7955492"/>
            <wp:effectExtent l="19050" t="0" r="0" b="0"/>
            <wp:docPr id="38" name="Picture 38" descr="C:\Users\Wajahat\Desktop\Basic Electronics Final Preparation\image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Wajahat\Desktop\Basic Electronics Final Preparation\image4.JPG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554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3F72" w:rsidRDefault="007B3F72" w:rsidP="0077117E">
      <w:pPr>
        <w:pStyle w:val="Default"/>
        <w:rPr>
          <w:sz w:val="40"/>
          <w:szCs w:val="40"/>
        </w:rPr>
      </w:pPr>
      <w:r>
        <w:rPr>
          <w:sz w:val="40"/>
          <w:szCs w:val="40"/>
        </w:rPr>
        <w:lastRenderedPageBreak/>
        <w:t>Qs 19</w:t>
      </w:r>
    </w:p>
    <w:p w:rsidR="007B3F72" w:rsidRDefault="007B3F72" w:rsidP="0077117E">
      <w:pPr>
        <w:pStyle w:val="Default"/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>
            <wp:extent cx="5943600" cy="2294021"/>
            <wp:effectExtent l="1905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940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3F72" w:rsidRDefault="007B3F72" w:rsidP="0077117E">
      <w:pPr>
        <w:pStyle w:val="Default"/>
        <w:rPr>
          <w:sz w:val="40"/>
          <w:szCs w:val="40"/>
        </w:rPr>
      </w:pPr>
      <w:r>
        <w:rPr>
          <w:sz w:val="40"/>
          <w:szCs w:val="40"/>
        </w:rPr>
        <w:t>Solution</w:t>
      </w:r>
    </w:p>
    <w:p w:rsidR="007B3F72" w:rsidRDefault="007B3F72" w:rsidP="0077117E">
      <w:pPr>
        <w:pStyle w:val="Default"/>
        <w:rPr>
          <w:sz w:val="40"/>
          <w:szCs w:val="40"/>
        </w:rPr>
      </w:pPr>
      <w:r>
        <w:rPr>
          <w:noProof/>
          <w:sz w:val="40"/>
          <w:szCs w:val="40"/>
        </w:rPr>
        <w:lastRenderedPageBreak/>
        <w:drawing>
          <wp:inline distT="0" distB="0" distL="0" distR="0">
            <wp:extent cx="5943600" cy="7955492"/>
            <wp:effectExtent l="19050" t="0" r="0" b="0"/>
            <wp:docPr id="40" name="Picture 40" descr="C:\Users\Wajahat\Desktop\Basic Electronics Final Preparation\image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Wajahat\Desktop\Basic Electronics Final Preparation\image5.JPG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554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3AFF" w:rsidRPr="008D554F" w:rsidRDefault="00643AFF" w:rsidP="0077117E">
      <w:pPr>
        <w:pStyle w:val="Default"/>
        <w:rPr>
          <w:sz w:val="40"/>
          <w:szCs w:val="40"/>
        </w:rPr>
      </w:pPr>
    </w:p>
    <w:sectPr w:rsidR="00643AFF" w:rsidRPr="008D554F" w:rsidSect="00EC454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/>
  <w:defaultTabStop w:val="720"/>
  <w:characterSpacingControl w:val="doNotCompress"/>
  <w:compat/>
  <w:rsids>
    <w:rsidRoot w:val="00340466"/>
    <w:rsid w:val="00031D9A"/>
    <w:rsid w:val="000A2521"/>
    <w:rsid w:val="0022368A"/>
    <w:rsid w:val="00277AEA"/>
    <w:rsid w:val="00332AF9"/>
    <w:rsid w:val="00340466"/>
    <w:rsid w:val="00553EE4"/>
    <w:rsid w:val="005657A5"/>
    <w:rsid w:val="00574B20"/>
    <w:rsid w:val="005837C0"/>
    <w:rsid w:val="005E2AF4"/>
    <w:rsid w:val="005F2D88"/>
    <w:rsid w:val="00640A7E"/>
    <w:rsid w:val="00643AFF"/>
    <w:rsid w:val="00721348"/>
    <w:rsid w:val="0074594D"/>
    <w:rsid w:val="0077117E"/>
    <w:rsid w:val="00790F8B"/>
    <w:rsid w:val="007B3F72"/>
    <w:rsid w:val="00876A0A"/>
    <w:rsid w:val="008853DE"/>
    <w:rsid w:val="008A2D39"/>
    <w:rsid w:val="008D554F"/>
    <w:rsid w:val="00903A46"/>
    <w:rsid w:val="009233BB"/>
    <w:rsid w:val="009748F0"/>
    <w:rsid w:val="009803F9"/>
    <w:rsid w:val="00A24F0E"/>
    <w:rsid w:val="00AA5F77"/>
    <w:rsid w:val="00AD3456"/>
    <w:rsid w:val="00B8021A"/>
    <w:rsid w:val="00DC0746"/>
    <w:rsid w:val="00E51F1E"/>
    <w:rsid w:val="00EC44FA"/>
    <w:rsid w:val="00EC454F"/>
    <w:rsid w:val="00F2717E"/>
    <w:rsid w:val="00F541AE"/>
    <w:rsid w:val="00FE7BD9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EC454F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efault">
    <w:name w:val="Default"/>
    <w:rsid w:val="005657A5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657A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657A5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emf"/><Relationship Id="rId13" Type="http://schemas.openxmlformats.org/officeDocument/2006/relationships/image" Target="media/image10.emf"/><Relationship Id="rId18" Type="http://schemas.openxmlformats.org/officeDocument/2006/relationships/image" Target="media/image15.emf"/><Relationship Id="rId26" Type="http://schemas.openxmlformats.org/officeDocument/2006/relationships/image" Target="media/image23.emf"/><Relationship Id="rId39" Type="http://schemas.openxmlformats.org/officeDocument/2006/relationships/image" Target="media/image36.emf"/><Relationship Id="rId3" Type="http://schemas.openxmlformats.org/officeDocument/2006/relationships/webSettings" Target="webSettings.xml"/><Relationship Id="rId21" Type="http://schemas.openxmlformats.org/officeDocument/2006/relationships/image" Target="media/image18.emf"/><Relationship Id="rId34" Type="http://schemas.openxmlformats.org/officeDocument/2006/relationships/image" Target="media/image31.emf"/><Relationship Id="rId42" Type="http://schemas.openxmlformats.org/officeDocument/2006/relationships/fontTable" Target="fontTable.xml"/><Relationship Id="rId7" Type="http://schemas.openxmlformats.org/officeDocument/2006/relationships/image" Target="media/image4.emf"/><Relationship Id="rId12" Type="http://schemas.openxmlformats.org/officeDocument/2006/relationships/image" Target="media/image9.emf"/><Relationship Id="rId17" Type="http://schemas.openxmlformats.org/officeDocument/2006/relationships/image" Target="media/image14.emf"/><Relationship Id="rId25" Type="http://schemas.openxmlformats.org/officeDocument/2006/relationships/image" Target="media/image22.emf"/><Relationship Id="rId33" Type="http://schemas.openxmlformats.org/officeDocument/2006/relationships/image" Target="media/image30.jpeg"/><Relationship Id="rId38" Type="http://schemas.openxmlformats.org/officeDocument/2006/relationships/image" Target="media/image35.jpeg"/><Relationship Id="rId2" Type="http://schemas.openxmlformats.org/officeDocument/2006/relationships/settings" Target="settings.xml"/><Relationship Id="rId16" Type="http://schemas.openxmlformats.org/officeDocument/2006/relationships/image" Target="media/image13.emf"/><Relationship Id="rId20" Type="http://schemas.openxmlformats.org/officeDocument/2006/relationships/image" Target="media/image17.emf"/><Relationship Id="rId29" Type="http://schemas.openxmlformats.org/officeDocument/2006/relationships/image" Target="media/image26.jpeg"/><Relationship Id="rId41" Type="http://schemas.openxmlformats.org/officeDocument/2006/relationships/image" Target="media/image38.jpeg"/><Relationship Id="rId1" Type="http://schemas.openxmlformats.org/officeDocument/2006/relationships/styles" Target="styles.xml"/><Relationship Id="rId6" Type="http://schemas.openxmlformats.org/officeDocument/2006/relationships/image" Target="media/image3.emf"/><Relationship Id="rId11" Type="http://schemas.openxmlformats.org/officeDocument/2006/relationships/image" Target="media/image8.emf"/><Relationship Id="rId24" Type="http://schemas.openxmlformats.org/officeDocument/2006/relationships/image" Target="media/image21.emf"/><Relationship Id="rId32" Type="http://schemas.openxmlformats.org/officeDocument/2006/relationships/image" Target="media/image29.emf"/><Relationship Id="rId37" Type="http://schemas.openxmlformats.org/officeDocument/2006/relationships/image" Target="media/image34.emf"/><Relationship Id="rId40" Type="http://schemas.openxmlformats.org/officeDocument/2006/relationships/image" Target="media/image37.emf"/><Relationship Id="rId5" Type="http://schemas.openxmlformats.org/officeDocument/2006/relationships/image" Target="media/image2.emf"/><Relationship Id="rId15" Type="http://schemas.openxmlformats.org/officeDocument/2006/relationships/image" Target="media/image12.emf"/><Relationship Id="rId23" Type="http://schemas.openxmlformats.org/officeDocument/2006/relationships/image" Target="media/image20.emf"/><Relationship Id="rId28" Type="http://schemas.openxmlformats.org/officeDocument/2006/relationships/image" Target="media/image25.emf"/><Relationship Id="rId36" Type="http://schemas.openxmlformats.org/officeDocument/2006/relationships/image" Target="media/image33.emf"/><Relationship Id="rId10" Type="http://schemas.openxmlformats.org/officeDocument/2006/relationships/image" Target="media/image7.emf"/><Relationship Id="rId19" Type="http://schemas.openxmlformats.org/officeDocument/2006/relationships/image" Target="media/image16.emf"/><Relationship Id="rId31" Type="http://schemas.openxmlformats.org/officeDocument/2006/relationships/image" Target="media/image28.jpeg"/><Relationship Id="rId4" Type="http://schemas.openxmlformats.org/officeDocument/2006/relationships/image" Target="media/image1.emf"/><Relationship Id="rId9" Type="http://schemas.openxmlformats.org/officeDocument/2006/relationships/image" Target="media/image6.emf"/><Relationship Id="rId14" Type="http://schemas.openxmlformats.org/officeDocument/2006/relationships/image" Target="media/image11.emf"/><Relationship Id="rId22" Type="http://schemas.openxmlformats.org/officeDocument/2006/relationships/image" Target="media/image19.emf"/><Relationship Id="rId27" Type="http://schemas.openxmlformats.org/officeDocument/2006/relationships/image" Target="media/image24.jpeg"/><Relationship Id="rId30" Type="http://schemas.openxmlformats.org/officeDocument/2006/relationships/image" Target="media/image27.emf"/><Relationship Id="rId35" Type="http://schemas.openxmlformats.org/officeDocument/2006/relationships/image" Target="media/image32.jpeg"/><Relationship Id="rId4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</TotalTime>
  <Pages>31</Pages>
  <Words>392</Words>
  <Characters>2236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2623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Wajahat Gilani</dc:creator>
  <cp:lastModifiedBy>Wajahat Gilani</cp:lastModifiedBy>
  <cp:revision>8</cp:revision>
  <dcterms:created xsi:type="dcterms:W3CDTF">2016-12-02T16:05:00Z</dcterms:created>
  <dcterms:modified xsi:type="dcterms:W3CDTF">2016-12-02T17:01:00Z</dcterms:modified>
</cp:coreProperties>
</file>